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11CE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color w:val="0C0C0C"/>
          <w:sz w:val="44"/>
          <w:szCs w:val="44"/>
          <w:u w:val="none"/>
          <w:lang w:val="en-US" w:eastAsia="zh-CN"/>
        </w:rPr>
      </w:pPr>
      <w:bookmarkStart w:id="0" w:name="OLE_LINK2"/>
      <w:bookmarkStart w:id="1" w:name="OLE_LINK4"/>
    </w:p>
    <w:p w14:paraId="46E997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color w:val="0C0C0C"/>
          <w:sz w:val="44"/>
          <w:szCs w:val="44"/>
          <w:u w:val="none"/>
          <w:lang w:val="en-US" w:eastAsia="zh-CN"/>
        </w:rPr>
      </w:pPr>
    </w:p>
    <w:p w14:paraId="7B4D8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C0C0C"/>
          <w:sz w:val="44"/>
          <w:szCs w:val="44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C0C0C"/>
          <w:sz w:val="44"/>
          <w:szCs w:val="44"/>
          <w:u w:val="none"/>
          <w:lang w:val="en-US" w:eastAsia="zh-CN"/>
        </w:rPr>
        <w:t>广西自贸区医院母婴照护师</w:t>
      </w:r>
    </w:p>
    <w:p w14:paraId="1D9BCF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C0C0C"/>
          <w:sz w:val="44"/>
          <w:szCs w:val="44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C0C0C"/>
          <w:sz w:val="44"/>
          <w:szCs w:val="44"/>
          <w:u w:val="none"/>
          <w:lang w:val="en-US" w:eastAsia="zh-CN"/>
        </w:rPr>
        <w:t>及护工服务采购项目</w:t>
      </w:r>
    </w:p>
    <w:p w14:paraId="3CDE68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C0C0C"/>
          <w:sz w:val="44"/>
          <w:szCs w:val="44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C0C0C"/>
          <w:sz w:val="44"/>
          <w:szCs w:val="44"/>
          <w:u w:val="none"/>
          <w:lang w:val="en-US" w:eastAsia="zh-CN"/>
        </w:rPr>
        <w:t>报价文件</w:t>
      </w:r>
    </w:p>
    <w:p w14:paraId="315DD9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color w:val="0C0C0C"/>
          <w:sz w:val="32"/>
          <w:szCs w:val="32"/>
          <w:u w:val="none"/>
          <w:lang w:val="en-US" w:eastAsia="zh-CN"/>
        </w:rPr>
      </w:pPr>
    </w:p>
    <w:p w14:paraId="5A3371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color w:val="0C0C0C"/>
          <w:sz w:val="32"/>
          <w:szCs w:val="32"/>
          <w:u w:val="none"/>
          <w:lang w:val="en-US" w:eastAsia="zh-CN"/>
        </w:rPr>
      </w:pPr>
    </w:p>
    <w:p w14:paraId="152BF0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color w:val="0C0C0C"/>
          <w:sz w:val="32"/>
          <w:szCs w:val="32"/>
          <w:u w:val="none"/>
          <w:lang w:val="en-US" w:eastAsia="zh-CN"/>
        </w:rPr>
      </w:pPr>
    </w:p>
    <w:p w14:paraId="5A3296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606" w:hanging="1606" w:hangingChars="500"/>
        <w:textAlignment w:val="auto"/>
        <w:rPr>
          <w:rFonts w:hint="eastAsia" w:ascii="黑体" w:hAnsi="黑体" w:eastAsia="黑体" w:cs="黑体"/>
          <w:b/>
          <w:bCs/>
          <w:color w:val="0C0C0C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0C0C0C"/>
          <w:sz w:val="32"/>
          <w:szCs w:val="32"/>
          <w:u w:val="none"/>
          <w:lang w:val="en-US" w:eastAsia="zh-CN"/>
        </w:rPr>
        <w:t>项目名称：</w:t>
      </w:r>
      <w:bookmarkEnd w:id="0"/>
      <w:bookmarkEnd w:id="1"/>
      <w:r>
        <w:rPr>
          <w:rFonts w:hint="eastAsia" w:ascii="黑体" w:hAnsi="黑体" w:eastAsia="黑体" w:cs="黑体"/>
          <w:b/>
          <w:bCs/>
          <w:color w:val="0C0C0C"/>
          <w:sz w:val="32"/>
          <w:szCs w:val="32"/>
          <w:u w:val="none"/>
          <w:lang w:val="en-US" w:eastAsia="zh-CN"/>
        </w:rPr>
        <w:t>广西自贸区医院母婴照护师及护工服务采购项目</w:t>
      </w:r>
    </w:p>
    <w:p w14:paraId="530B5B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color w:val="0C0C0C"/>
          <w:sz w:val="32"/>
          <w:szCs w:val="32"/>
          <w:u w:val="none"/>
          <w:lang w:val="en-US" w:eastAsia="zh-CN"/>
        </w:rPr>
      </w:pPr>
    </w:p>
    <w:p w14:paraId="42D6B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color w:val="0C0C0C"/>
          <w:sz w:val="32"/>
          <w:szCs w:val="32"/>
          <w:u w:val="none"/>
          <w:lang w:val="en-US" w:eastAsia="zh-CN"/>
        </w:rPr>
      </w:pPr>
    </w:p>
    <w:p w14:paraId="08457B1B">
      <w:pPr>
        <w:pStyle w:val="7"/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黑体" w:hAnsi="黑体" w:eastAsia="黑体" w:cs="黑体"/>
          <w:b w:val="0"/>
          <w:bCs w:val="0"/>
          <w:color w:val="0C0C0C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color w:val="0C0C0C"/>
          <w:kern w:val="2"/>
          <w:sz w:val="32"/>
          <w:szCs w:val="32"/>
          <w:u w:val="none"/>
          <w:lang w:val="en-US" w:eastAsia="zh-CN" w:bidi="ar-SA"/>
        </w:rPr>
        <w:t>采购单位：广西旅发集团广西自贸区医院管理有限公司</w:t>
      </w:r>
    </w:p>
    <w:p w14:paraId="5275A9DB">
      <w:pPr>
        <w:pStyle w:val="7"/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黑体" w:hAnsi="黑体" w:eastAsia="黑体" w:cs="黑体"/>
          <w:b w:val="0"/>
          <w:bCs w:val="0"/>
          <w:color w:val="0C0C0C"/>
          <w:kern w:val="2"/>
          <w:sz w:val="32"/>
          <w:szCs w:val="32"/>
          <w:u w:val="none"/>
          <w:lang w:val="en-US" w:eastAsia="zh-CN" w:bidi="ar-SA"/>
        </w:rPr>
      </w:pPr>
    </w:p>
    <w:p w14:paraId="58AEAD2F">
      <w:pPr>
        <w:pStyle w:val="7"/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黑体" w:hAnsi="黑体" w:eastAsia="黑体" w:cs="黑体"/>
          <w:color w:val="0C0C0C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0C0C0C"/>
          <w:kern w:val="2"/>
          <w:sz w:val="32"/>
          <w:szCs w:val="32"/>
          <w:u w:val="none"/>
          <w:lang w:val="en-US" w:eastAsia="zh-CN" w:bidi="ar-SA"/>
        </w:rPr>
        <w:t>响应单位：</w:t>
      </w:r>
    </w:p>
    <w:p w14:paraId="59155A63">
      <w:pPr>
        <w:rPr>
          <w:rFonts w:hint="eastAsia" w:ascii="黑体" w:hAnsi="黑体" w:eastAsia="黑体" w:cs="黑体"/>
          <w:color w:val="0C0C0C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0C0C0C"/>
          <w:sz w:val="32"/>
          <w:szCs w:val="32"/>
          <w:u w:val="none"/>
          <w:lang w:val="en-US" w:eastAsia="zh-CN"/>
        </w:rPr>
        <w:br w:type="page"/>
      </w:r>
    </w:p>
    <w:p w14:paraId="3FD4F0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color w:val="0C0C0C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0C0C0C"/>
          <w:sz w:val="32"/>
          <w:szCs w:val="32"/>
          <w:u w:val="none"/>
          <w:lang w:val="en-US" w:eastAsia="zh-CN"/>
        </w:rPr>
        <w:t>目 录</w:t>
      </w:r>
    </w:p>
    <w:p w14:paraId="12AFF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color w:val="0C0C0C"/>
          <w:sz w:val="32"/>
          <w:szCs w:val="32"/>
          <w:u w:val="none"/>
          <w:lang w:val="en-US" w:eastAsia="zh-CN"/>
        </w:rPr>
      </w:pPr>
    </w:p>
    <w:p w14:paraId="1823F07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宋体" w:hAnsi="宋体" w:eastAsia="宋体" w:cs="宋体"/>
          <w:b w:val="0"/>
          <w:bCs/>
          <w:color w:val="0C0C0C"/>
          <w:sz w:val="32"/>
          <w:szCs w:val="32"/>
        </w:rPr>
      </w:pPr>
      <w:r>
        <w:rPr>
          <w:rFonts w:hint="eastAsia" w:ascii="宋体" w:hAnsi="宋体" w:eastAsia="宋体" w:cs="宋体"/>
          <w:b w:val="0"/>
          <w:bCs/>
          <w:color w:val="0C0C0C"/>
          <w:sz w:val="32"/>
          <w:szCs w:val="32"/>
        </w:rPr>
        <w:t>企业</w:t>
      </w:r>
      <w:r>
        <w:rPr>
          <w:rFonts w:hint="eastAsia" w:ascii="宋体" w:hAnsi="宋体" w:eastAsia="宋体" w:cs="宋体"/>
          <w:b w:val="0"/>
          <w:bCs/>
          <w:color w:val="0C0C0C"/>
          <w:sz w:val="32"/>
          <w:szCs w:val="32"/>
          <w:lang w:val="en-US" w:eastAsia="zh-CN"/>
        </w:rPr>
        <w:t>资质材料..................................1</w:t>
      </w:r>
    </w:p>
    <w:p w14:paraId="754263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宋体" w:hAnsi="宋体" w:eastAsia="宋体" w:cs="宋体"/>
          <w:b w:val="0"/>
          <w:bCs/>
          <w:color w:val="0C0C0C"/>
          <w:sz w:val="32"/>
          <w:szCs w:val="32"/>
        </w:rPr>
      </w:pPr>
    </w:p>
    <w:p w14:paraId="3B13188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宋体" w:hAnsi="宋体" w:eastAsia="宋体" w:cs="宋体"/>
          <w:b w:val="0"/>
          <w:bCs/>
          <w:color w:val="0C0C0C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0C0C0C"/>
          <w:sz w:val="32"/>
          <w:szCs w:val="32"/>
        </w:rPr>
        <w:t>法定代表人或企业负责人</w:t>
      </w:r>
      <w:r>
        <w:rPr>
          <w:rFonts w:hint="eastAsia" w:ascii="宋体" w:hAnsi="宋体" w:eastAsia="宋体" w:cs="宋体"/>
          <w:b w:val="0"/>
          <w:bCs/>
          <w:color w:val="0C0C0C"/>
          <w:sz w:val="32"/>
          <w:szCs w:val="32"/>
          <w:lang w:val="en-US" w:eastAsia="zh-CN"/>
        </w:rPr>
        <w:t>与被授权人</w:t>
      </w:r>
      <w:r>
        <w:rPr>
          <w:rFonts w:hint="eastAsia" w:ascii="宋体" w:hAnsi="宋体" w:eastAsia="宋体" w:cs="宋体"/>
          <w:b w:val="0"/>
          <w:bCs/>
          <w:color w:val="0C0C0C"/>
          <w:sz w:val="32"/>
          <w:szCs w:val="32"/>
        </w:rPr>
        <w:t>身份证复印件</w:t>
      </w:r>
      <w:r>
        <w:rPr>
          <w:rFonts w:hint="eastAsia" w:ascii="宋体" w:hAnsi="宋体" w:eastAsia="宋体" w:cs="宋体"/>
          <w:b w:val="0"/>
          <w:bCs/>
          <w:color w:val="0C0C0C"/>
          <w:sz w:val="32"/>
          <w:szCs w:val="32"/>
          <w:lang w:eastAsia="zh-CN"/>
        </w:rPr>
        <w:t>、</w:t>
      </w:r>
      <w:r>
        <w:rPr>
          <w:rFonts w:hint="eastAsia" w:ascii="宋体" w:hAnsi="宋体" w:eastAsia="宋体" w:cs="宋体"/>
          <w:b w:val="0"/>
          <w:bCs/>
          <w:color w:val="0C0C0C"/>
          <w:sz w:val="32"/>
          <w:szCs w:val="32"/>
          <w:lang w:val="en-US" w:eastAsia="zh-CN"/>
        </w:rPr>
        <w:t>授权委托书..........................................2</w:t>
      </w:r>
    </w:p>
    <w:p w14:paraId="5952D2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宋体" w:hAnsi="宋体" w:eastAsia="宋体" w:cs="宋体"/>
          <w:b w:val="0"/>
          <w:bCs/>
          <w:color w:val="0C0C0C"/>
          <w:sz w:val="32"/>
          <w:szCs w:val="32"/>
          <w:lang w:val="en-US" w:eastAsia="zh-CN"/>
        </w:rPr>
      </w:pPr>
    </w:p>
    <w:p w14:paraId="3C2FA26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宋体" w:hAnsi="宋体" w:eastAsia="宋体" w:cs="宋体"/>
          <w:b w:val="0"/>
          <w:bCs/>
          <w:color w:val="0C0C0C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0C0C0C"/>
          <w:sz w:val="32"/>
          <w:szCs w:val="32"/>
          <w:lang w:val="en-US" w:eastAsia="zh-CN"/>
        </w:rPr>
        <w:t>服务业绩案例..................................3</w:t>
      </w:r>
    </w:p>
    <w:p w14:paraId="0A88AB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宋体" w:hAnsi="宋体" w:eastAsia="宋体" w:cs="宋体"/>
          <w:b w:val="0"/>
          <w:bCs/>
          <w:color w:val="0C0C0C"/>
          <w:sz w:val="32"/>
          <w:szCs w:val="32"/>
          <w:lang w:val="en-US" w:eastAsia="zh-CN"/>
        </w:rPr>
      </w:pPr>
    </w:p>
    <w:p w14:paraId="7C4A860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宋体" w:hAnsi="宋体" w:eastAsia="宋体" w:cs="宋体"/>
          <w:b w:val="0"/>
          <w:bCs/>
          <w:color w:val="0C0C0C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0C0C0C"/>
          <w:sz w:val="32"/>
          <w:szCs w:val="32"/>
        </w:rPr>
        <w:t>服务承诺书</w:t>
      </w:r>
      <w:r>
        <w:rPr>
          <w:rFonts w:hint="eastAsia" w:ascii="宋体" w:hAnsi="宋体" w:eastAsia="宋体" w:cs="宋体"/>
          <w:b w:val="0"/>
          <w:bCs/>
          <w:color w:val="0C0C0C"/>
          <w:sz w:val="32"/>
          <w:szCs w:val="32"/>
          <w:lang w:val="en-US" w:eastAsia="zh-CN"/>
        </w:rPr>
        <w:t>....................................4</w:t>
      </w:r>
    </w:p>
    <w:p w14:paraId="53E259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宋体" w:hAnsi="宋体" w:eastAsia="宋体" w:cs="宋体"/>
          <w:b w:val="0"/>
          <w:bCs/>
          <w:color w:val="0C0C0C"/>
          <w:sz w:val="32"/>
          <w:szCs w:val="32"/>
          <w:lang w:val="en-US" w:eastAsia="zh-CN"/>
        </w:rPr>
      </w:pPr>
    </w:p>
    <w:p w14:paraId="33FFA20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宋体" w:hAnsi="宋体" w:eastAsia="宋体" w:cs="宋体"/>
          <w:b w:val="0"/>
          <w:bCs/>
          <w:color w:val="0C0C0C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0C0C0C"/>
          <w:sz w:val="32"/>
          <w:szCs w:val="32"/>
        </w:rPr>
        <w:t>无违法违规承诺书</w:t>
      </w:r>
      <w:r>
        <w:rPr>
          <w:rFonts w:hint="eastAsia" w:ascii="宋体" w:hAnsi="宋体" w:eastAsia="宋体" w:cs="宋体"/>
          <w:b w:val="0"/>
          <w:bCs/>
          <w:color w:val="0C0C0C"/>
          <w:sz w:val="32"/>
          <w:szCs w:val="32"/>
          <w:lang w:val="en-US" w:eastAsia="zh-CN"/>
        </w:rPr>
        <w:t>..............................5</w:t>
      </w:r>
    </w:p>
    <w:p w14:paraId="60DECA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宋体" w:hAnsi="宋体" w:eastAsia="宋体" w:cs="宋体"/>
          <w:b w:val="0"/>
          <w:bCs/>
          <w:color w:val="0C0C0C"/>
          <w:sz w:val="32"/>
          <w:szCs w:val="32"/>
          <w:lang w:val="en-US" w:eastAsia="zh-CN"/>
        </w:rPr>
      </w:pPr>
    </w:p>
    <w:p w14:paraId="6912CF8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宋体" w:hAnsi="宋体" w:eastAsia="宋体" w:cs="宋体"/>
          <w:b w:val="0"/>
          <w:bCs/>
          <w:color w:val="0C0C0C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0C0C0C"/>
          <w:sz w:val="32"/>
          <w:szCs w:val="32"/>
        </w:rPr>
        <w:t>报价文件</w:t>
      </w:r>
      <w:r>
        <w:rPr>
          <w:rFonts w:hint="eastAsia" w:ascii="宋体" w:hAnsi="宋体" w:eastAsia="宋体" w:cs="宋体"/>
          <w:b w:val="0"/>
          <w:bCs/>
          <w:color w:val="0C0C0C"/>
          <w:sz w:val="32"/>
          <w:szCs w:val="32"/>
          <w:lang w:val="en-US" w:eastAsia="zh-CN"/>
        </w:rPr>
        <w:t>......................................6</w:t>
      </w:r>
    </w:p>
    <w:p w14:paraId="247BCF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color w:val="0C0C0C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0C0C0C"/>
          <w:kern w:val="2"/>
          <w:sz w:val="32"/>
          <w:szCs w:val="32"/>
          <w:lang w:val="en-US" w:eastAsia="zh-CN" w:bidi="ar-SA"/>
        </w:rPr>
        <w:t>（一）</w:t>
      </w:r>
      <w:r>
        <w:rPr>
          <w:rFonts w:hint="eastAsia" w:ascii="宋体" w:hAnsi="宋体" w:eastAsia="宋体" w:cs="宋体"/>
          <w:b w:val="0"/>
          <w:bCs/>
          <w:color w:val="0C0C0C"/>
          <w:sz w:val="32"/>
          <w:szCs w:val="32"/>
          <w:lang w:val="en-US" w:eastAsia="zh-CN"/>
        </w:rPr>
        <w:t>服务报价................................6</w:t>
      </w:r>
    </w:p>
    <w:p w14:paraId="079AAA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color w:val="0C0C0C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b w:val="0"/>
          <w:bCs/>
          <w:color w:val="0C0C0C"/>
          <w:sz w:val="32"/>
          <w:szCs w:val="32"/>
          <w:lang w:val="en-US" w:eastAsia="zh-CN"/>
        </w:rPr>
        <w:t>（二）服务方案................................7</w:t>
      </w:r>
    </w:p>
    <w:p w14:paraId="0A6364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黑体" w:hAnsi="黑体" w:eastAsia="黑体" w:cs="黑体"/>
          <w:b w:val="0"/>
          <w:bCs/>
          <w:color w:val="0C0C0C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C0C0C"/>
          <w:sz w:val="32"/>
          <w:szCs w:val="32"/>
          <w:lang w:val="en-US" w:eastAsia="zh-CN"/>
        </w:rPr>
        <w:t>一、企业资质材料</w:t>
      </w:r>
    </w:p>
    <w:p w14:paraId="0E7E59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仿宋_GB2312" w:hAnsi="宋体" w:eastAsia="仿宋_GB2312" w:cs="宋体"/>
          <w:b w:val="0"/>
          <w:bCs/>
          <w:color w:val="0C0C0C"/>
          <w:sz w:val="32"/>
          <w:szCs w:val="32"/>
          <w:lang w:val="en-US" w:eastAsia="zh-CN"/>
        </w:rPr>
      </w:pPr>
    </w:p>
    <w:p w14:paraId="3E1C54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仿宋_GB2312" w:hAnsi="宋体" w:eastAsia="仿宋_GB2312" w:cs="宋体"/>
          <w:b w:val="0"/>
          <w:bCs/>
          <w:color w:val="0C0C0C"/>
          <w:sz w:val="32"/>
          <w:szCs w:val="32"/>
          <w:lang w:val="en-US" w:eastAsia="zh-CN"/>
        </w:rPr>
      </w:pPr>
    </w:p>
    <w:p w14:paraId="16C713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仿宋_GB2312" w:hAnsi="宋体" w:eastAsia="仿宋_GB2312" w:cs="宋体"/>
          <w:b w:val="0"/>
          <w:bCs/>
          <w:color w:val="0C0C0C"/>
          <w:sz w:val="32"/>
          <w:szCs w:val="32"/>
          <w:lang w:val="en-US" w:eastAsia="zh-CN"/>
        </w:rPr>
      </w:pPr>
    </w:p>
    <w:p w14:paraId="3388F1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仿宋_GB2312" w:hAnsi="宋体" w:eastAsia="仿宋_GB2312" w:cs="宋体"/>
          <w:b w:val="0"/>
          <w:bCs/>
          <w:color w:val="0C0C0C"/>
          <w:sz w:val="32"/>
          <w:szCs w:val="32"/>
          <w:lang w:val="en-US" w:eastAsia="zh-CN"/>
        </w:rPr>
      </w:pPr>
    </w:p>
    <w:p w14:paraId="0FEBE5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仿宋_GB2312" w:hAnsi="宋体" w:eastAsia="仿宋_GB2312" w:cs="宋体"/>
          <w:b w:val="0"/>
          <w:bCs/>
          <w:color w:val="0C0C0C"/>
          <w:sz w:val="32"/>
          <w:szCs w:val="32"/>
          <w:lang w:val="en-US" w:eastAsia="zh-CN"/>
        </w:rPr>
      </w:pPr>
    </w:p>
    <w:p w14:paraId="62F3B8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仿宋_GB2312" w:hAnsi="宋体" w:eastAsia="仿宋_GB2312" w:cs="宋体"/>
          <w:b w:val="0"/>
          <w:bCs/>
          <w:color w:val="0C0C0C"/>
          <w:sz w:val="32"/>
          <w:szCs w:val="32"/>
          <w:lang w:val="en-US" w:eastAsia="zh-CN"/>
        </w:rPr>
      </w:pPr>
    </w:p>
    <w:p w14:paraId="08C82160">
      <w:pPr>
        <w:rPr>
          <w:rFonts w:hint="eastAsia" w:ascii="黑体" w:hAnsi="黑体" w:eastAsia="黑体" w:cs="黑体"/>
          <w:b w:val="0"/>
          <w:bCs/>
          <w:color w:val="0C0C0C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0C0C0C"/>
          <w:kern w:val="2"/>
          <w:sz w:val="32"/>
          <w:szCs w:val="32"/>
          <w:lang w:val="en-US" w:eastAsia="zh-CN" w:bidi="ar-SA"/>
        </w:rPr>
        <w:br w:type="page"/>
      </w:r>
    </w:p>
    <w:p w14:paraId="623FC0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C0C0C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C0C0C"/>
          <w:kern w:val="2"/>
          <w:sz w:val="32"/>
          <w:szCs w:val="32"/>
          <w:lang w:val="en-US" w:eastAsia="zh-CN" w:bidi="ar-SA"/>
        </w:rPr>
        <w:t>二、法定代表人或企业负责人与被授权人身份证复印件、授权委托书</w:t>
      </w:r>
    </w:p>
    <w:p w14:paraId="2C3689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C0C0C"/>
          <w:kern w:val="2"/>
          <w:sz w:val="32"/>
          <w:szCs w:val="32"/>
          <w:lang w:val="en-US" w:eastAsia="zh-CN" w:bidi="ar-SA"/>
        </w:rPr>
      </w:pPr>
    </w:p>
    <w:p w14:paraId="7B649C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C0C0C"/>
          <w:kern w:val="2"/>
          <w:sz w:val="32"/>
          <w:szCs w:val="32"/>
          <w:lang w:val="en-US" w:eastAsia="zh-CN" w:bidi="ar-SA"/>
        </w:rPr>
      </w:pPr>
    </w:p>
    <w:p w14:paraId="2C83C9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C0C0C"/>
          <w:kern w:val="2"/>
          <w:sz w:val="32"/>
          <w:szCs w:val="32"/>
          <w:lang w:val="en-US" w:eastAsia="zh-CN" w:bidi="ar-SA"/>
        </w:rPr>
      </w:pPr>
    </w:p>
    <w:p w14:paraId="68FE44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C0C0C"/>
          <w:kern w:val="2"/>
          <w:sz w:val="32"/>
          <w:szCs w:val="32"/>
          <w:lang w:val="en-US" w:eastAsia="zh-CN" w:bidi="ar-SA"/>
        </w:rPr>
      </w:pPr>
    </w:p>
    <w:p w14:paraId="6C167C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C0C0C"/>
          <w:kern w:val="2"/>
          <w:sz w:val="32"/>
          <w:szCs w:val="32"/>
          <w:lang w:val="en-US" w:eastAsia="zh-CN" w:bidi="ar-SA"/>
        </w:rPr>
      </w:pPr>
    </w:p>
    <w:p w14:paraId="0D03B5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C0C0C"/>
          <w:kern w:val="2"/>
          <w:sz w:val="32"/>
          <w:szCs w:val="32"/>
          <w:lang w:val="en-US" w:eastAsia="zh-CN" w:bidi="ar-SA"/>
        </w:rPr>
      </w:pPr>
    </w:p>
    <w:p w14:paraId="5D32DA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C0C0C"/>
          <w:kern w:val="2"/>
          <w:sz w:val="32"/>
          <w:szCs w:val="32"/>
          <w:lang w:val="en-US" w:eastAsia="zh-CN" w:bidi="ar-SA"/>
        </w:rPr>
      </w:pPr>
    </w:p>
    <w:p w14:paraId="20449193">
      <w:pPr>
        <w:rPr>
          <w:rFonts w:hint="eastAsia" w:asciiTheme="minorEastAsia" w:hAnsiTheme="minorEastAsia" w:eastAsiaTheme="minorEastAsia" w:cstheme="minorEastAsia"/>
          <w:b w:val="0"/>
          <w:bCs/>
          <w:color w:val="0C0C0C"/>
          <w:kern w:val="2"/>
          <w:sz w:val="32"/>
          <w:szCs w:val="32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C0C0C"/>
          <w:kern w:val="2"/>
          <w:sz w:val="32"/>
          <w:szCs w:val="32"/>
          <w:lang w:val="en-US" w:eastAsia="zh-CN" w:bidi="ar-SA"/>
        </w:rPr>
        <w:br w:type="page"/>
      </w:r>
    </w:p>
    <w:p w14:paraId="0DBB5E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C0C0C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0C0C0C"/>
          <w:kern w:val="2"/>
          <w:sz w:val="32"/>
          <w:szCs w:val="32"/>
          <w:lang w:val="en-US" w:eastAsia="zh-CN" w:bidi="ar-SA"/>
        </w:rPr>
        <w:t>三、服务业绩案例</w:t>
      </w:r>
    </w:p>
    <w:p w14:paraId="60A7F9B4">
      <w:pPr>
        <w:rPr>
          <w:rFonts w:hint="eastAsia" w:ascii="黑体" w:hAnsi="黑体" w:eastAsia="黑体" w:cs="黑体"/>
          <w:b w:val="0"/>
          <w:bCs/>
          <w:color w:val="0C0C0C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0C0C0C"/>
          <w:kern w:val="2"/>
          <w:sz w:val="32"/>
          <w:szCs w:val="32"/>
          <w:lang w:val="en-US" w:eastAsia="zh-CN" w:bidi="ar-SA"/>
        </w:rPr>
        <w:br w:type="page"/>
      </w:r>
    </w:p>
    <w:p w14:paraId="658536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default" w:ascii="黑体" w:hAnsi="黑体" w:eastAsia="黑体" w:cs="黑体"/>
          <w:b w:val="0"/>
          <w:bCs/>
          <w:color w:val="0C0C0C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C0C0C"/>
          <w:kern w:val="2"/>
          <w:sz w:val="32"/>
          <w:szCs w:val="32"/>
          <w:lang w:val="en-US" w:eastAsia="zh-CN" w:bidi="ar-SA"/>
        </w:rPr>
        <w:t>四、</w:t>
      </w:r>
      <w:r>
        <w:rPr>
          <w:rFonts w:hint="eastAsia" w:ascii="黑体" w:hAnsi="黑体" w:eastAsia="黑体" w:cs="黑体"/>
          <w:b w:val="0"/>
          <w:bCs/>
          <w:color w:val="0C0C0C"/>
          <w:sz w:val="32"/>
          <w:szCs w:val="32"/>
          <w:lang w:val="en-US" w:eastAsia="zh-CN"/>
        </w:rPr>
        <w:t>服务承诺书</w:t>
      </w:r>
    </w:p>
    <w:p w14:paraId="1A11D7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both"/>
        <w:textAlignment w:val="auto"/>
        <w:rPr>
          <w:rFonts w:hint="default" w:ascii="黑体" w:hAnsi="黑体" w:eastAsia="黑体" w:cs="黑体"/>
          <w:b w:val="0"/>
          <w:bCs/>
          <w:color w:val="0C0C0C"/>
          <w:sz w:val="32"/>
          <w:szCs w:val="32"/>
          <w:lang w:val="en-US" w:eastAsia="zh-CN"/>
        </w:rPr>
      </w:pPr>
    </w:p>
    <w:p w14:paraId="7BB747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u w:val="single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致:广西旅发集团广西自贸区医院管理有限公司</w:t>
      </w:r>
    </w:p>
    <w:p w14:paraId="1604D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</w:rPr>
      </w:pPr>
    </w:p>
    <w:p w14:paraId="59A912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我公司自愿参加贵单位组织的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广西自贸区医院母婴照护师及护工服务采购项目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，我公司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对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询价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文件中的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询价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内容、质量要求、技术标准和要求等实质性内容完全响应。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我公司在此对本项目服务进行以下承诺:</w:t>
      </w:r>
    </w:p>
    <w:p w14:paraId="2549A8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如我公司中标，我们保证保质保量完成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项目服务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。</w:t>
      </w:r>
    </w:p>
    <w:p w14:paraId="4A0DF2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2"/>
          <w:sz w:val="32"/>
          <w:szCs w:val="32"/>
          <w:lang w:val="en-US" w:eastAsia="zh-CN" w:bidi="ar-SA"/>
        </w:rPr>
        <w:t>二、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在服务周期内，我公司严格按照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询价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文件及合同中的承诺履行。</w:t>
      </w:r>
    </w:p>
    <w:p w14:paraId="14B69E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2"/>
          <w:sz w:val="32"/>
          <w:szCs w:val="32"/>
          <w:lang w:val="en-US" w:eastAsia="zh-CN" w:bidi="ar-SA"/>
        </w:rPr>
        <w:t>三、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在项目服务过程中，因我方造成的损失全部由我方承担。</w:t>
      </w:r>
    </w:p>
    <w:p w14:paraId="66C248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2"/>
          <w:sz w:val="32"/>
          <w:szCs w:val="32"/>
          <w:lang w:val="en-US" w:eastAsia="zh-CN" w:bidi="ar-SA"/>
        </w:rPr>
        <w:t>四、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在项目实施过程中，我公司成立专项项目组，专人专职负责项目开展。</w:t>
      </w:r>
    </w:p>
    <w:p w14:paraId="5F1BFD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2"/>
          <w:sz w:val="32"/>
          <w:szCs w:val="32"/>
          <w:lang w:val="en-US" w:eastAsia="zh-CN" w:bidi="ar-SA"/>
        </w:rPr>
        <w:t>五、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我公司本着想甲方之所想，急甲方之所急。在项目服务过程中与甲方密切配合，随时随地提供全过程、全方位的服务、保证各项工作的顺利进行。</w:t>
      </w:r>
    </w:p>
    <w:p w14:paraId="3D313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特此承诺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  <w:t>。</w:t>
      </w:r>
    </w:p>
    <w:p w14:paraId="118BBC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C0C0C"/>
          <w:sz w:val="32"/>
          <w:szCs w:val="32"/>
          <w:lang w:val="en-US" w:eastAsia="zh-CN"/>
        </w:rPr>
      </w:pPr>
    </w:p>
    <w:p w14:paraId="35EE0F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C0C0C"/>
          <w:sz w:val="32"/>
          <w:szCs w:val="32"/>
          <w:lang w:val="en-US" w:eastAsia="zh-CN"/>
        </w:rPr>
      </w:pPr>
    </w:p>
    <w:p w14:paraId="4D694F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1280" w:firstLineChars="400"/>
        <w:textAlignment w:val="auto"/>
        <w:rPr>
          <w:rFonts w:hint="default" w:asciiTheme="minorEastAsia" w:hAnsiTheme="minorEastAsia" w:eastAsiaTheme="minorEastAsia" w:cstheme="minorEastAsia"/>
          <w:sz w:val="32"/>
          <w:szCs w:val="32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响应人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名称(盖公章):</w:t>
      </w: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 xml:space="preserve">                         </w:t>
      </w:r>
    </w:p>
    <w:p w14:paraId="784611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3520" w:firstLineChars="110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u w:val="none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日期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: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none"/>
        </w:rPr>
        <w:t>202</w:t>
      </w:r>
      <w:r>
        <w:rPr>
          <w:rFonts w:hint="eastAsia" w:asciiTheme="minorEastAsia" w:hAnsiTheme="minorEastAsia" w:cstheme="minorEastAsia"/>
          <w:sz w:val="32"/>
          <w:szCs w:val="32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none"/>
        </w:rPr>
        <w:t>年</w:t>
      </w:r>
      <w:r>
        <w:rPr>
          <w:rFonts w:hint="eastAsia" w:asciiTheme="minorEastAsia" w:hAnsiTheme="minorEastAsia" w:cstheme="minorEastAsia"/>
          <w:sz w:val="32"/>
          <w:szCs w:val="32"/>
          <w:u w:val="none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none"/>
        </w:rPr>
        <w:t>月</w:t>
      </w:r>
      <w:r>
        <w:rPr>
          <w:rFonts w:hint="eastAsia" w:asciiTheme="minorEastAsia" w:hAnsiTheme="minorEastAsia" w:cstheme="minorEastAsia"/>
          <w:sz w:val="32"/>
          <w:szCs w:val="32"/>
          <w:u w:val="none"/>
          <w:lang w:val="en-US" w:eastAsia="zh-CN"/>
        </w:rPr>
        <w:t>XX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none"/>
        </w:rPr>
        <w:t>日</w:t>
      </w:r>
    </w:p>
    <w:p w14:paraId="52AA3878">
      <w:pPr>
        <w:rPr>
          <w:rFonts w:hint="eastAsia" w:asciiTheme="minorEastAsia" w:hAnsiTheme="minorEastAsia" w:eastAsiaTheme="minorEastAsia" w:cstheme="minorEastAsia"/>
          <w:sz w:val="32"/>
          <w:szCs w:val="32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  <w:lang w:val="en-US" w:eastAsia="zh-CN"/>
        </w:rPr>
        <w:br w:type="page"/>
      </w:r>
    </w:p>
    <w:p w14:paraId="08D6B1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C0C0C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C0C0C"/>
          <w:kern w:val="2"/>
          <w:sz w:val="32"/>
          <w:szCs w:val="32"/>
          <w:lang w:val="en-US" w:eastAsia="zh-CN" w:bidi="ar-SA"/>
        </w:rPr>
        <w:t>五、</w:t>
      </w:r>
      <w:r>
        <w:rPr>
          <w:rFonts w:hint="eastAsia" w:ascii="黑体" w:hAnsi="黑体" w:eastAsia="黑体" w:cs="黑体"/>
          <w:b w:val="0"/>
          <w:bCs/>
          <w:color w:val="0C0C0C"/>
          <w:sz w:val="32"/>
          <w:szCs w:val="32"/>
          <w:lang w:val="en-US" w:eastAsia="zh-CN"/>
        </w:rPr>
        <w:t>无违法违规承诺书</w:t>
      </w:r>
    </w:p>
    <w:p w14:paraId="14609B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both"/>
        <w:textAlignment w:val="auto"/>
        <w:rPr>
          <w:rFonts w:hint="eastAsia" w:ascii="黑体" w:hAnsi="黑体" w:eastAsia="黑体" w:cs="黑体"/>
          <w:b w:val="0"/>
          <w:bCs/>
          <w:color w:val="0C0C0C"/>
          <w:sz w:val="32"/>
          <w:szCs w:val="32"/>
          <w:lang w:val="en-US" w:eastAsia="zh-CN"/>
        </w:rPr>
      </w:pPr>
    </w:p>
    <w:p w14:paraId="3E6329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致: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u w:val="single"/>
        </w:rPr>
        <w:t>广西旅发集团广西自贸区医院管理有限公司</w:t>
      </w:r>
    </w:p>
    <w:p w14:paraId="107441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</w:p>
    <w:p w14:paraId="4BA58F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我公司在参加贵单位组织的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广西自贸区医院母婴照护师及护工服务采购项目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中，作出如下承诺：</w:t>
      </w:r>
    </w:p>
    <w:p w14:paraId="2BD02172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我公司在参加本次服务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报价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中，最近三年没有出现违法、违规或失信行为；最近三年没有无故弃标的不良记录；最近三年没有受到行政处罚。</w:t>
      </w:r>
    </w:p>
    <w:p w14:paraId="2C789DD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未挂靠、借用资质进行投标等违法违规行为。</w:t>
      </w:r>
    </w:p>
    <w:p w14:paraId="695F3FF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提供的相关文件均真实、有效。</w:t>
      </w:r>
    </w:p>
    <w:p w14:paraId="57BA54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特此承诺。</w:t>
      </w:r>
    </w:p>
    <w:p w14:paraId="345BC7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C0C0C"/>
          <w:sz w:val="32"/>
          <w:szCs w:val="32"/>
          <w:lang w:val="en-US" w:eastAsia="zh-CN"/>
        </w:rPr>
      </w:pPr>
    </w:p>
    <w:p w14:paraId="7549D4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both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C0C0C"/>
          <w:sz w:val="32"/>
          <w:szCs w:val="32"/>
          <w:lang w:val="en-US" w:eastAsia="zh-CN"/>
        </w:rPr>
      </w:pPr>
    </w:p>
    <w:p w14:paraId="4C8CA5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1280" w:firstLineChars="400"/>
        <w:textAlignment w:val="auto"/>
        <w:rPr>
          <w:rFonts w:hint="default" w:asciiTheme="minorEastAsia" w:hAnsiTheme="minorEastAsia" w:eastAsiaTheme="minorEastAsia" w:cstheme="minorEastAsia"/>
          <w:sz w:val="32"/>
          <w:szCs w:val="32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响应人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名称(盖公章):</w:t>
      </w: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 xml:space="preserve">                         </w:t>
      </w:r>
    </w:p>
    <w:p w14:paraId="55AA46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3520" w:firstLineChars="110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u w:val="none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日期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: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none"/>
        </w:rPr>
        <w:t>202</w:t>
      </w:r>
      <w:r>
        <w:rPr>
          <w:rFonts w:hint="eastAsia" w:asciiTheme="minorEastAsia" w:hAnsiTheme="minorEastAsia" w:cstheme="minorEastAsia"/>
          <w:sz w:val="32"/>
          <w:szCs w:val="32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none"/>
        </w:rPr>
        <w:t>年</w:t>
      </w:r>
      <w:r>
        <w:rPr>
          <w:rFonts w:hint="eastAsia" w:asciiTheme="minorEastAsia" w:hAnsiTheme="minorEastAsia" w:cstheme="minorEastAsia"/>
          <w:sz w:val="32"/>
          <w:szCs w:val="32"/>
          <w:u w:val="none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none"/>
        </w:rPr>
        <w:t>月</w:t>
      </w:r>
      <w:r>
        <w:rPr>
          <w:rFonts w:hint="eastAsia" w:asciiTheme="minorEastAsia" w:hAnsiTheme="minorEastAsia" w:cstheme="minorEastAsia"/>
          <w:sz w:val="32"/>
          <w:szCs w:val="32"/>
          <w:u w:val="none"/>
          <w:lang w:val="en-US" w:eastAsia="zh-CN"/>
        </w:rPr>
        <w:t>XX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none"/>
        </w:rPr>
        <w:t>日</w:t>
      </w:r>
    </w:p>
    <w:p w14:paraId="5FE96415">
      <w:pPr>
        <w:rPr>
          <w:rFonts w:hint="eastAsia" w:asciiTheme="minorEastAsia" w:hAnsiTheme="minorEastAsia" w:eastAsiaTheme="minorEastAsia" w:cstheme="minorEastAsia"/>
          <w:sz w:val="32"/>
          <w:szCs w:val="32"/>
          <w:u w:val="none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u w:val="none"/>
        </w:rPr>
        <w:br w:type="page"/>
      </w:r>
    </w:p>
    <w:p w14:paraId="212635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3520" w:firstLineChars="110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u w:val="none"/>
        </w:rPr>
      </w:pPr>
    </w:p>
    <w:p w14:paraId="5B170F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C0C0C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C0C0C"/>
          <w:kern w:val="2"/>
          <w:sz w:val="32"/>
          <w:szCs w:val="32"/>
          <w:lang w:val="en-US" w:eastAsia="zh-CN" w:bidi="ar-SA"/>
        </w:rPr>
        <w:t>六、</w:t>
      </w:r>
      <w:r>
        <w:rPr>
          <w:rFonts w:hint="eastAsia" w:ascii="黑体" w:hAnsi="黑体" w:eastAsia="黑体" w:cs="黑体"/>
          <w:b w:val="0"/>
          <w:bCs/>
          <w:color w:val="0C0C0C"/>
          <w:sz w:val="32"/>
          <w:szCs w:val="32"/>
          <w:lang w:val="en-US" w:eastAsia="zh-CN"/>
        </w:rPr>
        <w:t>报价文件</w:t>
      </w:r>
    </w:p>
    <w:p w14:paraId="1D05659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leftChars="200"/>
        <w:jc w:val="both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u w:val="none"/>
        </w:rPr>
      </w:pPr>
      <w:r>
        <w:rPr>
          <w:rFonts w:hint="eastAsia" w:ascii="宋体" w:hAnsi="宋体" w:eastAsia="宋体" w:cs="宋体"/>
          <w:b/>
          <w:bCs w:val="0"/>
          <w:color w:val="0C0C0C"/>
          <w:sz w:val="32"/>
          <w:szCs w:val="32"/>
          <w:lang w:val="en-US" w:eastAsia="zh-CN"/>
        </w:rPr>
        <w:t>（一）服务报价</w:t>
      </w:r>
    </w:p>
    <w:tbl>
      <w:tblPr>
        <w:tblStyle w:val="5"/>
        <w:tblW w:w="5726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1129"/>
        <w:gridCol w:w="1125"/>
        <w:gridCol w:w="3196"/>
        <w:gridCol w:w="1155"/>
        <w:gridCol w:w="1020"/>
        <w:gridCol w:w="855"/>
        <w:gridCol w:w="750"/>
        <w:gridCol w:w="615"/>
      </w:tblGrid>
      <w:tr w14:paraId="1B986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1" w:hRule="exact"/>
          <w:jc w:val="center"/>
        </w:trPr>
        <w:tc>
          <w:tcPr>
            <w:tcW w:w="2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9F5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CEB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</w:tc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2EB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</w:t>
            </w:r>
          </w:p>
          <w:p w14:paraId="4467D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周期</w:t>
            </w:r>
          </w:p>
        </w:tc>
        <w:tc>
          <w:tcPr>
            <w:tcW w:w="1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396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服务要求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C36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年度预估数量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3308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含税</w:t>
            </w:r>
          </w:p>
          <w:p w14:paraId="24408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BEF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含税金额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DD5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税率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C86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042E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" w:hRule="exact"/>
          <w:jc w:val="center"/>
        </w:trPr>
        <w:tc>
          <w:tcPr>
            <w:tcW w:w="25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E74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54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CE7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母婴照护师服务</w:t>
            </w:r>
          </w:p>
        </w:tc>
        <w:tc>
          <w:tcPr>
            <w:tcW w:w="54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DC5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28个自然日</w:t>
            </w:r>
          </w:p>
        </w:tc>
        <w:tc>
          <w:tcPr>
            <w:tcW w:w="1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EAE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对应照顾婴儿数量：单胎；</w:t>
            </w:r>
          </w:p>
          <w:p w14:paraId="4A534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至少提供一名月嫂服务期内24小时陪护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692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97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6B4D9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E9C05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1DA05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EBF2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D6FC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exact"/>
          <w:jc w:val="center"/>
        </w:trPr>
        <w:tc>
          <w:tcPr>
            <w:tcW w:w="25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3ED9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4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A1DA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8ED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F0D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对应照顾婴儿数量：双胎；</w:t>
            </w:r>
          </w:p>
          <w:p w14:paraId="457B8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至少提供二名月嫂服务期内24小时陪护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076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B2A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BC0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C12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DC7C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47B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exact"/>
          <w:jc w:val="center"/>
        </w:trPr>
        <w:tc>
          <w:tcPr>
            <w:tcW w:w="25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C850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4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0D52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01F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0A7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对应照顾婴儿数量：三胎；</w:t>
            </w:r>
          </w:p>
          <w:p w14:paraId="6A4F4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至少提供三名月嫂服务期内24小时陪护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4F5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85C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A36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BC0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2FB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0AF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exact"/>
          <w:jc w:val="center"/>
        </w:trPr>
        <w:tc>
          <w:tcPr>
            <w:tcW w:w="25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662E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54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FDCD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母婴照护师服务</w:t>
            </w:r>
          </w:p>
        </w:tc>
        <w:tc>
          <w:tcPr>
            <w:tcW w:w="54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F70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个自然日</w:t>
            </w:r>
          </w:p>
        </w:tc>
        <w:tc>
          <w:tcPr>
            <w:tcW w:w="1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93A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对应照顾婴儿数量：单胎；</w:t>
            </w:r>
          </w:p>
          <w:p w14:paraId="16CB8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至少提供一名月嫂服务期内24小时陪护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76A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C55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2C4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D07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373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D60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exact"/>
          <w:jc w:val="center"/>
        </w:trPr>
        <w:tc>
          <w:tcPr>
            <w:tcW w:w="25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1C7D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4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0570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6F0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31F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对应照顾婴儿数量：双胎；</w:t>
            </w:r>
          </w:p>
          <w:p w14:paraId="7C7BF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至少提供二名月嫂服务期内24小时陪护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8CF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138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13E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EAF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F60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8ED0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exact"/>
          <w:jc w:val="center"/>
        </w:trPr>
        <w:tc>
          <w:tcPr>
            <w:tcW w:w="256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8CAB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43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4507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2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780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A76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对应照顾婴儿数量：三胎；</w:t>
            </w:r>
          </w:p>
          <w:p w14:paraId="3FE0D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至少提供三名月嫂服务期内24小时陪护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25B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D23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D99C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133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878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678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exact"/>
          <w:jc w:val="center"/>
        </w:trPr>
        <w:tc>
          <w:tcPr>
            <w:tcW w:w="2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B9BD7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5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8688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手术室外勤护工</w:t>
            </w:r>
          </w:p>
        </w:tc>
        <w:tc>
          <w:tcPr>
            <w:tcW w:w="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D3F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1年</w:t>
            </w:r>
          </w:p>
        </w:tc>
        <w:tc>
          <w:tcPr>
            <w:tcW w:w="1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CBC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详见附件2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100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891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0FE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D5C8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6F9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E21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exact"/>
          <w:jc w:val="center"/>
        </w:trPr>
        <w:tc>
          <w:tcPr>
            <w:tcW w:w="2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23ABB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5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5494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消化内镜室洗镜护工</w:t>
            </w:r>
          </w:p>
        </w:tc>
        <w:tc>
          <w:tcPr>
            <w:tcW w:w="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1D9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1年</w:t>
            </w:r>
          </w:p>
        </w:tc>
        <w:tc>
          <w:tcPr>
            <w:tcW w:w="1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BED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详见附件2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133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03D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C43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066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81F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2B2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exact"/>
          <w:jc w:val="center"/>
        </w:trPr>
        <w:tc>
          <w:tcPr>
            <w:tcW w:w="2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F63AF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5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FC82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血液净化室内勤护工</w:t>
            </w:r>
          </w:p>
        </w:tc>
        <w:tc>
          <w:tcPr>
            <w:tcW w:w="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8D4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1年</w:t>
            </w:r>
          </w:p>
        </w:tc>
        <w:tc>
          <w:tcPr>
            <w:tcW w:w="1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A57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详见附件2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5DC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1EA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D52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6B2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52F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112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2" w:hRule="exact"/>
          <w:jc w:val="center"/>
        </w:trPr>
        <w:tc>
          <w:tcPr>
            <w:tcW w:w="2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3F991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5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B025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全院送药岗位护工</w:t>
            </w:r>
          </w:p>
        </w:tc>
        <w:tc>
          <w:tcPr>
            <w:tcW w:w="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E5B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1年</w:t>
            </w:r>
          </w:p>
        </w:tc>
        <w:tc>
          <w:tcPr>
            <w:tcW w:w="1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F57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详见附件2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D92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77C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9E6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344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A89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9DE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3" w:hRule="exact"/>
          <w:jc w:val="center"/>
        </w:trPr>
        <w:tc>
          <w:tcPr>
            <w:tcW w:w="288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35B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合计金额（小写）：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675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940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CBD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9AE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394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5C9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2" w:hRule="exact"/>
          <w:jc w:val="center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039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合计含税金额：人民币大写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</w:p>
          <w:p w14:paraId="7A53A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single"/>
                <w:lang w:val="en-US" w:eastAsia="zh-CN"/>
              </w:rPr>
            </w:pPr>
          </w:p>
          <w:p w14:paraId="33F22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合计不含税金额：人民币大写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</w:p>
          <w:p w14:paraId="38FB3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single"/>
                <w:lang w:val="en-US" w:eastAsia="zh-CN"/>
              </w:rPr>
            </w:pPr>
          </w:p>
        </w:tc>
      </w:tr>
    </w:tbl>
    <w:p w14:paraId="1CE03E54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rightChars="0" w:firstLine="64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注：1.供应商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所报价格为提供母婴照护师及护工服务的一切费用（包含税费、服务费、合同实施过程中应预见和不可预见费用等），医院不再另行支付其他费用。</w:t>
      </w:r>
    </w:p>
    <w:p w14:paraId="7D95C01C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leftChars="0" w:right="0" w:rightChars="0" w:firstLine="1280" w:firstLineChars="4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2、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特别说明：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本报价表中“年度预估数量”仅作为本次报价评审的参考基数，系医院基于现阶段业务规划作出的初步预判，不构成医院对实际采购的承诺。最终结算以实际用人数量为准，据实结算。医院</w:t>
      </w:r>
      <w:bookmarkStart w:id="2" w:name="_GoBack"/>
      <w:bookmarkEnd w:id="2"/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不对预估数量的准确性承担任何保证责任。</w:t>
      </w:r>
    </w:p>
    <w:p w14:paraId="1A57737D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0"/>
        <w:jc w:val="righ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</w:p>
    <w:p w14:paraId="26A6E957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0"/>
        <w:jc w:val="right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供应商名称（盖章）：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 xml:space="preserve">               </w:t>
      </w:r>
    </w:p>
    <w:p w14:paraId="75DB9B64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0"/>
        <w:jc w:val="right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法定代表人或授权代表（签字）：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 xml:space="preserve">     </w:t>
      </w:r>
    </w:p>
    <w:p w14:paraId="7806081B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0"/>
        <w:jc w:val="right"/>
        <w:textAlignment w:val="auto"/>
        <w:rPr>
          <w:rFonts w:hint="eastAsia" w:ascii="宋体" w:hAnsi="宋体" w:eastAsia="宋体" w:cs="宋体"/>
          <w:b/>
          <w:bCs w:val="0"/>
          <w:color w:val="0C0C0C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日期：_____年_____月_____日</w:t>
      </w:r>
    </w:p>
    <w:p w14:paraId="7CADDE96">
      <w:pPr>
        <w:rPr>
          <w:rFonts w:hint="eastAsia" w:ascii="宋体" w:hAnsi="宋体" w:eastAsia="宋体" w:cs="宋体"/>
          <w:b/>
          <w:bCs w:val="0"/>
          <w:color w:val="0C0C0C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color w:val="0C0C0C"/>
          <w:kern w:val="2"/>
          <w:sz w:val="32"/>
          <w:szCs w:val="32"/>
          <w:lang w:val="en-US" w:eastAsia="zh-CN" w:bidi="ar-SA"/>
        </w:rPr>
        <w:br w:type="page"/>
      </w:r>
    </w:p>
    <w:p w14:paraId="34F419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ind w:left="420" w:leftChars="200"/>
        <w:jc w:val="both"/>
        <w:textAlignment w:val="auto"/>
        <w:rPr>
          <w:rFonts w:hint="eastAsia" w:ascii="宋体" w:hAnsi="宋体" w:eastAsia="宋体" w:cs="宋体"/>
          <w:b/>
          <w:bCs w:val="0"/>
          <w:color w:val="0C0C0C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0C0C0C"/>
          <w:kern w:val="2"/>
          <w:sz w:val="32"/>
          <w:szCs w:val="32"/>
          <w:lang w:val="en-US" w:eastAsia="zh-CN" w:bidi="ar-SA"/>
        </w:rPr>
        <w:t>（二）</w:t>
      </w:r>
      <w:r>
        <w:rPr>
          <w:rFonts w:hint="eastAsia" w:ascii="宋体" w:hAnsi="宋体" w:eastAsia="宋体" w:cs="宋体"/>
          <w:b/>
          <w:bCs w:val="0"/>
          <w:color w:val="0C0C0C"/>
          <w:sz w:val="32"/>
          <w:szCs w:val="32"/>
          <w:lang w:val="en-US" w:eastAsia="zh-CN"/>
        </w:rPr>
        <w:t>服务方案</w:t>
      </w:r>
    </w:p>
    <w:p w14:paraId="191A48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ind w:firstLine="640" w:firstLineChars="200"/>
        <w:jc w:val="both"/>
        <w:textAlignment w:val="auto"/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FF0000"/>
          <w:sz w:val="32"/>
          <w:szCs w:val="32"/>
          <w:lang w:val="en-US" w:eastAsia="zh-CN"/>
        </w:rPr>
        <w:t>如有</w:t>
      </w:r>
    </w:p>
    <w:sectPr>
      <w:footerReference r:id="rId4" w:type="default"/>
      <w:pgSz w:w="11906" w:h="16838"/>
      <w:pgMar w:top="2154" w:right="1474" w:bottom="1417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2DD649B-F71C-4AF3-8867-CF4CA0BF944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766A838B-9084-4866-94F0-1DFE029EEBED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4F76FC">
    <w:pPr>
      <w:pStyle w:val="2"/>
    </w:pPr>
    <w:r>
      <w:rPr>
        <w:rFonts w:hint="eastAsia"/>
        <w:lang w:eastAsia="zh-CN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3B9E6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4D1F40">
                          <w:pPr>
                            <w:pStyle w:val="2"/>
                            <w:rPr>
                              <w:rFonts w:hint="default" w:ascii="宋体" w:hAnsi="宋体" w:eastAsia="宋体" w:cs="宋体"/>
                              <w:b/>
                              <w:bCs/>
                              <w:sz w:val="24"/>
                              <w:szCs w:val="40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b/>
                              <w:bCs/>
                              <w:sz w:val="24"/>
                              <w:szCs w:val="40"/>
                              <w:lang w:val="en-US" w:eastAsia="zh-CN"/>
                            </w:rPr>
                            <w:t xml:space="preserve">- </w:t>
                          </w:r>
                          <w:r>
                            <w:rPr>
                              <w:rFonts w:hint="eastAsia" w:ascii="宋体" w:hAnsi="宋体" w:eastAsia="宋体" w:cs="宋体"/>
                              <w:b/>
                              <w:bCs/>
                              <w:sz w:val="24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b/>
                              <w:bCs/>
                              <w:sz w:val="24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b/>
                              <w:bCs/>
                              <w:sz w:val="24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b/>
                              <w:bCs/>
                              <w:sz w:val="24"/>
                              <w:szCs w:val="40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b/>
                              <w:bCs/>
                              <w:sz w:val="24"/>
                              <w:szCs w:val="40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b/>
                              <w:bCs/>
                              <w:sz w:val="24"/>
                              <w:szCs w:val="40"/>
                              <w:lang w:val="en-US" w:eastAsia="zh-CN"/>
                            </w:rPr>
                            <w:t xml:space="preserve">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4D1F40">
                    <w:pPr>
                      <w:pStyle w:val="2"/>
                      <w:rPr>
                        <w:rFonts w:hint="default" w:ascii="宋体" w:hAnsi="宋体" w:eastAsia="宋体" w:cs="宋体"/>
                        <w:b/>
                        <w:bCs/>
                        <w:sz w:val="24"/>
                        <w:szCs w:val="40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b/>
                        <w:bCs/>
                        <w:sz w:val="24"/>
                        <w:szCs w:val="40"/>
                        <w:lang w:val="en-US" w:eastAsia="zh-CN"/>
                      </w:rPr>
                      <w:t xml:space="preserve">- </w:t>
                    </w:r>
                    <w:r>
                      <w:rPr>
                        <w:rFonts w:hint="eastAsia" w:ascii="宋体" w:hAnsi="宋体" w:eastAsia="宋体" w:cs="宋体"/>
                        <w:b/>
                        <w:bCs/>
                        <w:sz w:val="24"/>
                        <w:szCs w:val="40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b/>
                        <w:bCs/>
                        <w:sz w:val="24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b/>
                        <w:bCs/>
                        <w:sz w:val="24"/>
                        <w:szCs w:val="40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b/>
                        <w:bCs/>
                        <w:sz w:val="24"/>
                        <w:szCs w:val="40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b/>
                        <w:bCs/>
                        <w:sz w:val="24"/>
                        <w:szCs w:val="40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b/>
                        <w:bCs/>
                        <w:sz w:val="24"/>
                        <w:szCs w:val="40"/>
                        <w:lang w:val="en-US" w:eastAsia="zh-CN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8052F8"/>
    <w:multiLevelType w:val="singleLevel"/>
    <w:tmpl w:val="E78052F8"/>
    <w:lvl w:ilvl="0" w:tentative="0">
      <w:start w:val="1"/>
      <w:numFmt w:val="chineseCounting"/>
      <w:suff w:val="nothing"/>
      <w:lvlText w:val="%1、"/>
      <w:lvlJc w:val="left"/>
      <w:rPr>
        <w:rFonts w:hint="eastAsia" w:ascii="宋体" w:hAnsi="宋体" w:eastAsia="宋体" w:cs="宋体"/>
        <w:sz w:val="32"/>
        <w:szCs w:val="32"/>
      </w:rPr>
    </w:lvl>
  </w:abstractNum>
  <w:abstractNum w:abstractNumId="1">
    <w:nsid w:val="72109111"/>
    <w:multiLevelType w:val="singleLevel"/>
    <w:tmpl w:val="7210911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B27013"/>
    <w:rsid w:val="03C44AF6"/>
    <w:rsid w:val="07D36C48"/>
    <w:rsid w:val="0AF757CF"/>
    <w:rsid w:val="12215C3B"/>
    <w:rsid w:val="12C57249"/>
    <w:rsid w:val="146C6A7A"/>
    <w:rsid w:val="154C2C7E"/>
    <w:rsid w:val="1ADD613A"/>
    <w:rsid w:val="253B2AE5"/>
    <w:rsid w:val="2ADA5108"/>
    <w:rsid w:val="30506AD9"/>
    <w:rsid w:val="322C52C8"/>
    <w:rsid w:val="370E3ABB"/>
    <w:rsid w:val="3991735A"/>
    <w:rsid w:val="39A9384C"/>
    <w:rsid w:val="3B7961D4"/>
    <w:rsid w:val="42ED5B59"/>
    <w:rsid w:val="47C1426B"/>
    <w:rsid w:val="4FD10381"/>
    <w:rsid w:val="50272063"/>
    <w:rsid w:val="51FF4AE6"/>
    <w:rsid w:val="52475956"/>
    <w:rsid w:val="560B6B89"/>
    <w:rsid w:val="582C12E8"/>
    <w:rsid w:val="5C2C2EC4"/>
    <w:rsid w:val="61314DA9"/>
    <w:rsid w:val="61381304"/>
    <w:rsid w:val="624D085F"/>
    <w:rsid w:val="65A902E4"/>
    <w:rsid w:val="66A85733"/>
    <w:rsid w:val="67137F06"/>
    <w:rsid w:val="69006C5E"/>
    <w:rsid w:val="6B7048D0"/>
    <w:rsid w:val="6DB27013"/>
    <w:rsid w:val="7134088C"/>
    <w:rsid w:val="72ED5EFE"/>
    <w:rsid w:val="74C30FEA"/>
    <w:rsid w:val="755802F0"/>
    <w:rsid w:val="762229CE"/>
    <w:rsid w:val="774B7FB2"/>
    <w:rsid w:val="77BA4E88"/>
    <w:rsid w:val="7A34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论文三级标题"/>
    <w:basedOn w:val="1"/>
    <w:qFormat/>
    <w:uiPriority w:val="0"/>
    <w:pPr>
      <w:spacing w:line="360" w:lineRule="auto"/>
    </w:pPr>
    <w:rPr>
      <w:rFonts w:ascii="黑体" w:eastAsia="黑体" w:cs="宋体"/>
      <w:b/>
      <w:bCs/>
      <w:kern w:val="0"/>
      <w:sz w:val="24"/>
      <w:szCs w:val="20"/>
    </w:rPr>
  </w:style>
  <w:style w:type="character" w:customStyle="1" w:styleId="8">
    <w:name w:val="font71"/>
    <w:basedOn w:val="6"/>
    <w:qFormat/>
    <w:uiPriority w:val="0"/>
    <w:rPr>
      <w:rFonts w:hint="eastAsia" w:ascii="微软雅黑" w:hAnsi="微软雅黑" w:eastAsia="微软雅黑" w:cs="微软雅黑"/>
      <w:color w:val="1F2329"/>
      <w:sz w:val="20"/>
      <w:szCs w:val="20"/>
      <w:u w:val="none"/>
    </w:rPr>
  </w:style>
  <w:style w:type="character" w:customStyle="1" w:styleId="9">
    <w:name w:val="font81"/>
    <w:basedOn w:val="6"/>
    <w:qFormat/>
    <w:uiPriority w:val="0"/>
    <w:rPr>
      <w:rFonts w:hint="eastAsia" w:ascii="微软雅黑" w:hAnsi="微软雅黑" w:eastAsia="微软雅黑" w:cs="微软雅黑"/>
      <w:color w:val="1F2329"/>
      <w:sz w:val="20"/>
      <w:szCs w:val="20"/>
      <w:u w:val="single"/>
    </w:rPr>
  </w:style>
  <w:style w:type="paragraph" w:customStyle="1" w:styleId="10">
    <w:name w:val="表格文字"/>
    <w:basedOn w:val="1"/>
    <w:qFormat/>
    <w:uiPriority w:val="0"/>
    <w:pPr>
      <w:spacing w:before="25" w:after="25" w:line="300" w:lineRule="auto"/>
    </w:pPr>
    <w:rPr>
      <w:rFonts w:ascii="Times" w:hAnsi="Times"/>
      <w:spacing w:val="10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1116</Words>
  <Characters>1427</Characters>
  <Lines>0</Lines>
  <Paragraphs>0</Paragraphs>
  <TotalTime>3</TotalTime>
  <ScaleCrop>false</ScaleCrop>
  <LinksUpToDate>false</LinksUpToDate>
  <CharactersWithSpaces>1514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2025-09-04T06:25:00Z</dcterms:created>
  <dc:creator> 小莹莹 </dc:creator>
  <cp:lastModifiedBy>羊</cp:lastModifiedBy>
  <dcterms:modified xsi:type="dcterms:W3CDTF">2026-09-14T11:51:29Z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BDA4BB9F7B15473CBCE05C853D5CE1E3_13</vt:lpwstr>
  </property>
  <property fmtid="{D5CDD505-2E9C-101B-9397-08002B2CF9AE}" pid="4" name="KSOTemplateDocerSaveRecord">
    <vt:lpwstr>eyJoZGlkIjoiMjVkMDgxMWJkMTVmOGNjNjRlMTI3OTRiZjU4MzUxOGIiLCJ1c2VySWQiOiI5MTE5MDM3MDAifQ==</vt:lpwstr>
  </property>
</Properties>
</file>